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21ED">
      <w:pPr>
        <w:rPr>
          <w:rFonts w:ascii="Times New Roman" w:hAnsi="Times New Roman"/>
        </w:rPr>
        <w:sectPr w:rsidR="000000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263"/>
        <w:gridCol w:w="41"/>
        <w:gridCol w:w="136"/>
        <w:gridCol w:w="707"/>
        <w:gridCol w:w="57"/>
        <w:gridCol w:w="138"/>
        <w:gridCol w:w="723"/>
        <w:gridCol w:w="357"/>
        <w:gridCol w:w="363"/>
        <w:gridCol w:w="841"/>
        <w:gridCol w:w="278"/>
        <w:gridCol w:w="242"/>
        <w:gridCol w:w="86"/>
        <w:gridCol w:w="77"/>
        <w:gridCol w:w="135"/>
        <w:gridCol w:w="469"/>
        <w:gridCol w:w="71"/>
        <w:gridCol w:w="118"/>
        <w:gridCol w:w="39"/>
        <w:gridCol w:w="23"/>
        <w:gridCol w:w="900"/>
        <w:gridCol w:w="658"/>
        <w:gridCol w:w="236"/>
        <w:gridCol w:w="186"/>
        <w:gridCol w:w="346"/>
        <w:gridCol w:w="146"/>
        <w:gridCol w:w="48"/>
        <w:gridCol w:w="180"/>
        <w:gridCol w:w="315"/>
        <w:gridCol w:w="183"/>
        <w:gridCol w:w="571"/>
        <w:gridCol w:w="299"/>
      </w:tblGrid>
      <w:tr w:rsidR="00000000" w:rsidRPr="002F2908">
        <w:trPr>
          <w:trHeight w:val="883"/>
          <w:jc w:val="center"/>
        </w:trPr>
        <w:tc>
          <w:tcPr>
            <w:tcW w:w="424" w:type="dxa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000000" w:rsidRPr="00AA1999" w:rsidRDefault="002321ED">
            <w:pPr>
              <w:rPr>
                <w:rFonts w:ascii="Times New Roman" w:hAnsi="Times New Roman"/>
                <w:sz w:val="16"/>
                <w:szCs w:val="16"/>
              </w:rPr>
            </w:pPr>
            <w:r w:rsidRPr="00AA1999">
              <w:rPr>
                <w:rFonts w:ascii="Times New Roman" w:hAnsi="Times New Roman"/>
                <w:sz w:val="16"/>
                <w:szCs w:val="16"/>
              </w:rPr>
              <w:t>RE-79</w:t>
            </w:r>
          </w:p>
          <w:p w:rsidR="00000000" w:rsidRPr="002F2908" w:rsidRDefault="002321ED">
            <w:pPr>
              <w:rPr>
                <w:rFonts w:ascii="Times New Roman" w:hAnsi="Times New Roman"/>
              </w:rPr>
            </w:pPr>
            <w:r w:rsidRPr="00AA1999">
              <w:rPr>
                <w:rFonts w:ascii="Times New Roman" w:hAnsi="Times New Roman"/>
                <w:sz w:val="16"/>
                <w:szCs w:val="16"/>
              </w:rPr>
              <w:t xml:space="preserve">Rev.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AA1999">
              <w:rPr>
                <w:rFonts w:ascii="Times New Roman" w:hAnsi="Times New Roman"/>
                <w:sz w:val="16"/>
                <w:szCs w:val="16"/>
              </w:rPr>
              <w:t>-2006</w:t>
            </w:r>
          </w:p>
        </w:tc>
        <w:tc>
          <w:tcPr>
            <w:tcW w:w="7739" w:type="dxa"/>
            <w:gridSpan w:val="26"/>
            <w:tcMar>
              <w:left w:w="115" w:type="dxa"/>
              <w:bottom w:w="58" w:type="dxa"/>
              <w:right w:w="115" w:type="dxa"/>
            </w:tcMar>
          </w:tcPr>
          <w:p w:rsidR="00000000" w:rsidRPr="002A610E" w:rsidRDefault="002321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10E">
              <w:rPr>
                <w:rFonts w:ascii="Times New Roman" w:hAnsi="Times New Roman"/>
                <w:b/>
                <w:sz w:val="24"/>
                <w:szCs w:val="24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A610E">
                  <w:rPr>
                    <w:rFonts w:ascii="Times New Roman" w:hAnsi="Times New Roman"/>
                    <w:b/>
                    <w:sz w:val="24"/>
                    <w:szCs w:val="24"/>
                  </w:rPr>
                  <w:t>Ohio</w:t>
                </w:r>
              </w:smartTag>
            </w:smartTag>
          </w:p>
          <w:p w:rsidR="00000000" w:rsidRPr="002A610E" w:rsidRDefault="002321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10E">
              <w:rPr>
                <w:rFonts w:ascii="Times New Roman" w:hAnsi="Times New Roman"/>
                <w:b/>
                <w:sz w:val="24"/>
                <w:szCs w:val="24"/>
              </w:rPr>
              <w:t>Department of Transportation</w:t>
            </w:r>
          </w:p>
          <w:p w:rsidR="00000000" w:rsidRPr="002A610E" w:rsidRDefault="002321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10E">
              <w:rPr>
                <w:rFonts w:ascii="Times New Roman" w:hAnsi="Times New Roman"/>
                <w:b/>
              </w:rPr>
              <w:t>BID PROPOSAL</w:t>
            </w:r>
          </w:p>
        </w:tc>
        <w:tc>
          <w:tcPr>
            <w:tcW w:w="1053" w:type="dxa"/>
            <w:gridSpan w:val="3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</w:tr>
      <w:tr w:rsidR="00000000" w:rsidRPr="002F2908">
        <w:trPr>
          <w:trHeight w:hRule="exact" w:val="245"/>
          <w:jc w:val="center"/>
        </w:trPr>
        <w:tc>
          <w:tcPr>
            <w:tcW w:w="424" w:type="dxa"/>
            <w:vMerge w:val="restart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3869" w:type="dxa"/>
            <w:gridSpan w:val="11"/>
          </w:tcPr>
          <w:p w:rsidR="00000000" w:rsidRPr="002F2908" w:rsidRDefault="002321ED">
            <w:pPr>
              <w:jc w:val="right"/>
              <w:rPr>
                <w:rFonts w:ascii="Times New Roman" w:hAnsi="Times New Roman"/>
              </w:rPr>
            </w:pPr>
            <w:r w:rsidRPr="002F2908">
              <w:rPr>
                <w:rFonts w:ascii="Times New Roman" w:hAnsi="Times New Roman"/>
              </w:rPr>
              <w:t>Bid Opening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70" w:type="dxa"/>
            <w:gridSpan w:val="15"/>
            <w:tcMar>
              <w:left w:w="0" w:type="dxa"/>
              <w:right w:w="115" w:type="dxa"/>
            </w:tcMar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2:00 P.M."/>
                  </w:textInput>
                </w:ffData>
              </w:fldChar>
            </w:r>
            <w:bookmarkStart w:id="0" w:name="Text1"/>
            <w:r>
              <w:rPr>
                <w:rFonts w:ascii="Times New Roman" w:hAnsi="Times New Roman"/>
              </w:rPr>
              <w:instrText xml:space="preserve"> FORMTEXT </w:instrText>
            </w:r>
            <w:r w:rsidRPr="00A635C4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</w:rPr>
              <w:t>2:00 P.M.</w:t>
            </w:r>
            <w:bookmarkEnd w:id="1"/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053" w:type="dxa"/>
            <w:gridSpan w:val="3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</w:tr>
      <w:tr w:rsidR="00000000" w:rsidRPr="002F2908">
        <w:trPr>
          <w:trHeight w:hRule="exact" w:val="144"/>
          <w:jc w:val="center"/>
        </w:trPr>
        <w:tc>
          <w:tcPr>
            <w:tcW w:w="424" w:type="dxa"/>
            <w:vMerge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7739" w:type="dxa"/>
            <w:gridSpan w:val="26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1053" w:type="dxa"/>
            <w:gridSpan w:val="3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</w:tr>
      <w:tr w:rsidR="00000000" w:rsidRPr="002F2908" w:rsidTr="002321ED">
        <w:trPr>
          <w:trHeight w:hRule="exact" w:val="230"/>
          <w:jc w:val="center"/>
        </w:trPr>
        <w:tc>
          <w:tcPr>
            <w:tcW w:w="424" w:type="dxa"/>
            <w:vMerge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  <w:r w:rsidRPr="002F2908">
              <w:rPr>
                <w:rFonts w:ascii="Times New Roman" w:hAnsi="Times New Roman"/>
              </w:rPr>
              <w:t>Bid for Item</w:t>
            </w:r>
          </w:p>
        </w:tc>
        <w:tc>
          <w:tcPr>
            <w:tcW w:w="8928" w:type="dxa"/>
            <w:gridSpan w:val="30"/>
            <w:tcBorders>
              <w:bottom w:val="single" w:sz="2" w:space="0" w:color="auto"/>
            </w:tcBorders>
            <w:noWrap/>
          </w:tcPr>
          <w:p w:rsidR="00000000" w:rsidRPr="002321ED" w:rsidRDefault="00D95C02">
            <w:pPr>
              <w:rPr>
                <w:rFonts w:ascii="Times New Roman" w:hAnsi="Times New Roman"/>
              </w:rPr>
            </w:pPr>
            <w:r w:rsidRPr="002321ED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2321ED">
              <w:rPr>
                <w:rFonts w:ascii="Times New Roman" w:hAnsi="Times New Roman"/>
              </w:rPr>
              <w:instrText xml:space="preserve"> FORMTEXT </w:instrText>
            </w:r>
            <w:r w:rsidRPr="002321ED">
              <w:rPr>
                <w:rFonts w:ascii="Times New Roman" w:hAnsi="Times New Roman"/>
              </w:rPr>
            </w:r>
            <w:r w:rsidRPr="002321ED">
              <w:rPr>
                <w:rFonts w:ascii="Times New Roman" w:hAnsi="Times New Roman"/>
              </w:rPr>
              <w:fldChar w:fldCharType="separate"/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000000" w:rsidRPr="002F2908">
        <w:trPr>
          <w:trHeight w:hRule="exact" w:val="144"/>
          <w:jc w:val="center"/>
        </w:trPr>
        <w:tc>
          <w:tcPr>
            <w:tcW w:w="424" w:type="dxa"/>
            <w:vMerge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3883" w:type="dxa"/>
            <w:gridSpan w:val="11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6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4130" w:type="dxa"/>
            <w:gridSpan w:val="14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</w:tr>
      <w:tr w:rsidR="00000000" w:rsidRPr="002F2908" w:rsidTr="002321ED">
        <w:trPr>
          <w:trHeight w:hRule="exact" w:val="230"/>
          <w:jc w:val="center"/>
        </w:trPr>
        <w:tc>
          <w:tcPr>
            <w:tcW w:w="424" w:type="dxa"/>
            <w:vMerge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Sale</w:t>
                </w:r>
              </w:smartTag>
            </w:smartTag>
          </w:p>
        </w:tc>
        <w:tc>
          <w:tcPr>
            <w:tcW w:w="1802" w:type="dxa"/>
            <w:gridSpan w:val="6"/>
            <w:tcBorders>
              <w:bottom w:val="single" w:sz="2" w:space="0" w:color="auto"/>
            </w:tcBorders>
            <w:noWrap/>
          </w:tcPr>
          <w:p w:rsidR="00000000" w:rsidRPr="002321ED" w:rsidRDefault="002321ED">
            <w:pPr>
              <w:rPr>
                <w:rFonts w:ascii="Times New Roman" w:hAnsi="Times New Roman"/>
              </w:rPr>
            </w:pPr>
            <w:r w:rsidRPr="002321ED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entryMacro w:val="OpenSelectDate"/>
                  <w:textInput>
                    <w:type w:val="date"/>
                  </w:textInput>
                </w:ffData>
              </w:fldChar>
            </w:r>
            <w:bookmarkStart w:id="3" w:name="Text19"/>
            <w:r w:rsidRPr="002321ED">
              <w:rPr>
                <w:rFonts w:ascii="Times New Roman" w:hAnsi="Times New Roman"/>
              </w:rPr>
              <w:instrText xml:space="preserve"> FORMTEXT </w:instrText>
            </w:r>
            <w:r w:rsidRPr="002321ED">
              <w:rPr>
                <w:rFonts w:ascii="Times New Roman" w:hAnsi="Times New Roman"/>
              </w:rPr>
            </w:r>
            <w:r w:rsidRPr="002321ED">
              <w:rPr>
                <w:rFonts w:ascii="Times New Roman" w:hAnsi="Times New Roman"/>
              </w:rPr>
              <w:fldChar w:fldCharType="separate"/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CRS</w:t>
            </w:r>
          </w:p>
        </w:tc>
        <w:tc>
          <w:tcPr>
            <w:tcW w:w="3279" w:type="dxa"/>
            <w:gridSpan w:val="12"/>
            <w:tcBorders>
              <w:bottom w:val="single" w:sz="2" w:space="0" w:color="auto"/>
            </w:tcBorders>
            <w:noWrap/>
          </w:tcPr>
          <w:p w:rsidR="00000000" w:rsidRPr="002321ED" w:rsidRDefault="002321ED">
            <w:pPr>
              <w:rPr>
                <w:rFonts w:ascii="Times New Roman" w:hAnsi="Times New Roman"/>
              </w:rPr>
            </w:pPr>
            <w:r w:rsidRPr="002321ED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321ED">
              <w:rPr>
                <w:rFonts w:ascii="Times New Roman" w:hAnsi="Times New Roman"/>
              </w:rPr>
              <w:instrText xml:space="preserve"> FORMTEXT </w:instrText>
            </w:r>
            <w:r w:rsidRPr="002321ED">
              <w:rPr>
                <w:rFonts w:ascii="Times New Roman" w:hAnsi="Times New Roman"/>
              </w:rPr>
            </w:r>
            <w:r w:rsidRPr="002321ED">
              <w:rPr>
                <w:rFonts w:ascii="Times New Roman" w:hAnsi="Times New Roman"/>
              </w:rPr>
              <w:fldChar w:fldCharType="separate"/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080" w:type="dxa"/>
            <w:gridSpan w:val="3"/>
            <w:vAlign w:val="bottom"/>
          </w:tcPr>
          <w:p w:rsidR="00000000" w:rsidRPr="002F2908" w:rsidRDefault="002321ED">
            <w:pPr>
              <w:jc w:val="right"/>
              <w:rPr>
                <w:rFonts w:ascii="Times New Roman" w:hAnsi="Times New Roman"/>
              </w:rPr>
            </w:pPr>
            <w:r w:rsidRPr="002F2908">
              <w:rPr>
                <w:rFonts w:ascii="Times New Roman" w:hAnsi="Times New Roman"/>
              </w:rPr>
              <w:t>Parcel</w:t>
            </w:r>
          </w:p>
        </w:tc>
        <w:tc>
          <w:tcPr>
            <w:tcW w:w="2088" w:type="dxa"/>
            <w:gridSpan w:val="8"/>
            <w:tcBorders>
              <w:bottom w:val="single" w:sz="2" w:space="0" w:color="auto"/>
            </w:tcBorders>
            <w:noWrap/>
          </w:tcPr>
          <w:p w:rsidR="00000000" w:rsidRPr="002321ED" w:rsidRDefault="002321ED">
            <w:pPr>
              <w:rPr>
                <w:rFonts w:ascii="Times New Roman" w:hAnsi="Times New Roman"/>
              </w:rPr>
            </w:pPr>
            <w:r w:rsidRPr="002321ED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321ED">
              <w:rPr>
                <w:rFonts w:ascii="Times New Roman" w:hAnsi="Times New Roman"/>
              </w:rPr>
              <w:instrText xml:space="preserve"> FORMTEXT </w:instrText>
            </w:r>
            <w:r w:rsidRPr="002321ED">
              <w:rPr>
                <w:rFonts w:ascii="Times New Roman" w:hAnsi="Times New Roman"/>
              </w:rPr>
            </w:r>
            <w:r w:rsidRPr="002321ED">
              <w:rPr>
                <w:rFonts w:ascii="Times New Roman" w:hAnsi="Times New Roman"/>
              </w:rPr>
              <w:fldChar w:fldCharType="separate"/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000000" w:rsidRPr="002F2908">
        <w:trPr>
          <w:trHeight w:hRule="exact" w:val="144"/>
          <w:jc w:val="center"/>
        </w:trPr>
        <w:tc>
          <w:tcPr>
            <w:tcW w:w="424" w:type="dxa"/>
            <w:vMerge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147" w:type="dxa"/>
            <w:gridSpan w:val="4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999" w:type="dxa"/>
            <w:gridSpan w:val="8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956" w:type="dxa"/>
            <w:gridSpan w:val="6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534" w:type="dxa"/>
            <w:gridSpan w:val="8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726" w:type="dxa"/>
            <w:gridSpan w:val="4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gridSpan w:val="2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</w:tr>
      <w:tr w:rsidR="00000000" w:rsidRPr="002F2908">
        <w:trPr>
          <w:trHeight w:hRule="exact" w:val="144"/>
          <w:jc w:val="center"/>
        </w:trPr>
        <w:tc>
          <w:tcPr>
            <w:tcW w:w="424" w:type="dxa"/>
            <w:vMerge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gridSpan w:val="8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6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723" w:type="dxa"/>
            <w:gridSpan w:val="10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1596" w:type="dxa"/>
            <w:gridSpan w:val="6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</w:tr>
      <w:tr w:rsidR="00000000" w:rsidRPr="002F2908">
        <w:trPr>
          <w:cantSplit/>
          <w:trHeight w:val="7605"/>
          <w:jc w:val="center"/>
        </w:trPr>
        <w:tc>
          <w:tcPr>
            <w:tcW w:w="424" w:type="dxa"/>
            <w:textDirection w:val="btLr"/>
          </w:tcPr>
          <w:p w:rsidR="00000000" w:rsidRPr="002F2908" w:rsidRDefault="002321ED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Attach Check or M.O. In Amount of Bid - Here</w:t>
            </w:r>
          </w:p>
        </w:tc>
        <w:tc>
          <w:tcPr>
            <w:tcW w:w="10232" w:type="dxa"/>
            <w:gridSpan w:val="32"/>
          </w:tcPr>
          <w:tbl>
            <w:tblPr>
              <w:tblStyle w:val="TableGrid"/>
              <w:tblW w:w="1022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2"/>
              <w:gridCol w:w="4929"/>
              <w:gridCol w:w="763"/>
            </w:tblGrid>
            <w:tr w:rsidR="00000000">
              <w:trPr>
                <w:jc w:val="center"/>
              </w:trPr>
              <w:tc>
                <w:tcPr>
                  <w:tcW w:w="10080" w:type="dxa"/>
                  <w:gridSpan w:val="3"/>
                </w:tcPr>
                <w:p w:rsidR="00000000" w:rsidRDefault="002321ED">
                  <w:pPr>
                    <w:jc w:val="both"/>
                    <w:rPr>
                      <w:rFonts w:ascii="Times New Roman" w:hAnsi="Times New Roman"/>
                    </w:rPr>
                  </w:pPr>
                  <w:r w:rsidRPr="002F2908">
                    <w:rPr>
                      <w:rFonts w:ascii="Times New Roman" w:hAnsi="Times New Roman"/>
                    </w:rPr>
                    <w:t xml:space="preserve">I, the undersigned, affirming that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"/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6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F2908">
                    <w:rPr>
                      <w:rFonts w:ascii="Times New Roman" w:hAnsi="Times New Roman"/>
                    </w:rPr>
                    <w:t xml:space="preserve">I am </w:t>
                  </w: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"/>
                  <w:r>
                    <w:rPr>
                      <w:rFonts w:ascii="Times New Roman" w:hAnsi="Times New Roman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7"/>
                  <w:r>
                    <w:rPr>
                      <w:rFonts w:ascii="Times New Roman" w:hAnsi="Times New Roman"/>
                    </w:rPr>
                    <w:t xml:space="preserve"> I am </w:t>
                  </w:r>
                  <w:r w:rsidRPr="002F2908">
                    <w:rPr>
                      <w:rFonts w:ascii="Times New Roman" w:hAnsi="Times New Roman"/>
                    </w:rPr>
                    <w:t>not</w:t>
                  </w:r>
                  <w:r>
                    <w:rPr>
                      <w:rFonts w:ascii="Times New Roman" w:hAnsi="Times New Roman"/>
                    </w:rPr>
                    <w:t xml:space="preserve"> - </w:t>
                  </w:r>
                  <w:r w:rsidRPr="002F2908">
                    <w:rPr>
                      <w:rFonts w:ascii="Times New Roman" w:hAnsi="Times New Roman"/>
                    </w:rPr>
                    <w:t>an employee, agent or official of the Ohio Department of</w:t>
                  </w:r>
                </w:p>
              </w:tc>
            </w:tr>
            <w:tr w:rsidR="00000000">
              <w:trPr>
                <w:trHeight w:hRule="exact" w:val="230"/>
                <w:jc w:val="center"/>
              </w:trPr>
              <w:tc>
                <w:tcPr>
                  <w:tcW w:w="4468" w:type="dxa"/>
                </w:tcPr>
                <w:p w:rsidR="00000000" w:rsidRPr="002F2908" w:rsidRDefault="002321ED">
                  <w:pPr>
                    <w:jc w:val="both"/>
                    <w:rPr>
                      <w:rFonts w:ascii="Times New Roman" w:hAnsi="Times New Roman"/>
                    </w:rPr>
                  </w:pPr>
                  <w:r w:rsidRPr="002F2908">
                    <w:rPr>
                      <w:rFonts w:ascii="Times New Roman" w:hAnsi="Times New Roman"/>
                    </w:rPr>
                    <w:t>Transportation, do hereby submit my bid in the sum of</w:t>
                  </w:r>
                </w:p>
              </w:tc>
              <w:tc>
                <w:tcPr>
                  <w:tcW w:w="4860" w:type="dxa"/>
                  <w:tcBorders>
                    <w:bottom w:val="single" w:sz="4" w:space="0" w:color="auto"/>
                  </w:tcBorders>
                </w:tcPr>
                <w:p w:rsidR="00000000" w:rsidRPr="002F2908" w:rsidRDefault="002321E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8" w:name="Text17"/>
                  <w:r>
                    <w:rPr>
                      <w:rFonts w:ascii="Times New Roman" w:hAnsi="Times New Roman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</w:rPr>
                  </w:r>
                  <w:r>
                    <w:rPr>
                      <w:rFonts w:ascii="Times New Roman" w:hAnsi="Times New Roman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8"/>
                </w:p>
              </w:tc>
              <w:tc>
                <w:tcPr>
                  <w:tcW w:w="752" w:type="dxa"/>
                </w:tcPr>
                <w:p w:rsidR="00000000" w:rsidRPr="002F2908" w:rsidRDefault="002321ED">
                  <w:pPr>
                    <w:jc w:val="both"/>
                    <w:rPr>
                      <w:rFonts w:ascii="Times New Roman" w:hAnsi="Times New Roman"/>
                    </w:rPr>
                  </w:pPr>
                  <w:r w:rsidRPr="002F2908">
                    <w:rPr>
                      <w:rFonts w:ascii="Times New Roman" w:hAnsi="Times New Roman"/>
                    </w:rPr>
                    <w:t>for the</w:t>
                  </w:r>
                </w:p>
              </w:tc>
            </w:tr>
          </w:tbl>
          <w:p w:rsidR="00000000" w:rsidRDefault="002321E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2908">
              <w:rPr>
                <w:rFonts w:ascii="Times New Roman" w:hAnsi="Times New Roman"/>
              </w:rPr>
              <w:t>structure</w:t>
            </w:r>
            <w:proofErr w:type="gramEnd"/>
            <w:r w:rsidRPr="002F2908">
              <w:rPr>
                <w:rFonts w:ascii="Times New Roman" w:hAnsi="Times New Roman"/>
              </w:rPr>
              <w:t xml:space="preserve"> situated on the above parcel and which </w:t>
            </w:r>
            <w:r>
              <w:rPr>
                <w:rFonts w:ascii="Times New Roman" w:hAnsi="Times New Roman"/>
              </w:rPr>
              <w:t>is</w:t>
            </w:r>
            <w:r w:rsidRPr="002F2908">
              <w:rPr>
                <w:rFonts w:ascii="Times New Roman" w:hAnsi="Times New Roman"/>
              </w:rPr>
              <w:t xml:space="preserve"> described in the Notice to Bidders for such sale, under said</w:t>
            </w:r>
            <w:r>
              <w:rPr>
                <w:rFonts w:ascii="Times New Roman" w:hAnsi="Times New Roman"/>
              </w:rPr>
              <w:t xml:space="preserve"> </w:t>
            </w:r>
            <w:r w:rsidRPr="002F2908">
              <w:rPr>
                <w:rFonts w:ascii="Times New Roman" w:hAnsi="Times New Roman"/>
              </w:rPr>
              <w:t>item and parcel number.</w:t>
            </w:r>
          </w:p>
          <w:p w:rsidR="00000000" w:rsidRDefault="002321ED">
            <w:pPr>
              <w:jc w:val="center"/>
              <w:rPr>
                <w:rFonts w:ascii="Times New Roman" w:hAnsi="Times New Roman"/>
                <w:b/>
              </w:rPr>
            </w:pPr>
            <w:r w:rsidRPr="002868DD">
              <w:rPr>
                <w:rFonts w:ascii="Times New Roman" w:hAnsi="Times New Roman"/>
                <w:b/>
              </w:rPr>
              <w:t>IN ACCORDANCE WITH SUCH NOTICE TO BIDDERS I HEREBY AGREE, IF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868DD">
              <w:rPr>
                <w:rFonts w:ascii="Times New Roman" w:hAnsi="Times New Roman"/>
                <w:b/>
              </w:rPr>
              <w:t>AWARDED TH</w:t>
            </w:r>
            <w:r>
              <w:rPr>
                <w:rFonts w:ascii="Times New Roman" w:hAnsi="Times New Roman"/>
                <w:b/>
              </w:rPr>
              <w:t>IS</w:t>
            </w:r>
            <w:r w:rsidRPr="002868DD">
              <w:rPr>
                <w:rFonts w:ascii="Times New Roman" w:hAnsi="Times New Roman"/>
                <w:b/>
              </w:rPr>
              <w:t xml:space="preserve"> </w:t>
            </w:r>
          </w:p>
          <w:p w:rsidR="00000000" w:rsidRDefault="002321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  <w:r w:rsidRPr="002868DD">
              <w:rPr>
                <w:rFonts w:ascii="Times New Roman" w:hAnsi="Times New Roman"/>
                <w:b/>
              </w:rPr>
              <w:t>, TO COMPLY WITH THE FOL</w:t>
            </w:r>
            <w:r w:rsidRPr="002868DD">
              <w:rPr>
                <w:rFonts w:ascii="Times New Roman" w:hAnsi="Times New Roman"/>
                <w:b/>
              </w:rPr>
              <w:t>LOWING:</w:t>
            </w:r>
          </w:p>
          <w:p w:rsidR="00000000" w:rsidRPr="00A44294" w:rsidRDefault="002321E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Bid must include payment in full for item bid on.  Payable by certified check, official bank check, or money order (personal check unacceptable), payable to the </w:t>
            </w:r>
            <w:r>
              <w:rPr>
                <w:rFonts w:ascii="Times New Roman" w:hAnsi="Times New Roman"/>
                <w:b/>
              </w:rPr>
              <w:t xml:space="preserve">TREASURER,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b/>
                  </w:rPr>
                  <w:t>OHIO</w:t>
                </w:r>
              </w:smartTag>
            </w:smartTag>
            <w:r>
              <w:rPr>
                <w:rFonts w:ascii="Times New Roman" w:hAnsi="Times New Roman"/>
              </w:rPr>
              <w:t>, in the exact amount of the bid item.</w:t>
            </w:r>
          </w:p>
          <w:p w:rsidR="00000000" w:rsidRDefault="002321ED">
            <w:pPr>
              <w:numPr>
                <w:ilvl w:val="0"/>
                <w:numId w:val="7"/>
              </w:numPr>
              <w:spacing w:before="120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Performance Guarantee is</w:t>
            </w:r>
            <w:r>
              <w:rPr>
                <w:rFonts w:ascii="Times New Roman" w:hAnsi="Times New Roman"/>
              </w:rPr>
              <w:t xml:space="preserve"> required within (10) days,</w:t>
            </w:r>
            <w:r w:rsidRPr="002F2908">
              <w:rPr>
                <w:rFonts w:ascii="Times New Roman" w:hAnsi="Times New Roman"/>
              </w:rPr>
              <w:t xml:space="preserve"> after receipt of </w:t>
            </w:r>
            <w:r>
              <w:rPr>
                <w:rFonts w:ascii="Times New Roman" w:hAnsi="Times New Roman"/>
              </w:rPr>
              <w:t>Letter of Award</w:t>
            </w:r>
            <w:r w:rsidRPr="002F2908">
              <w:rPr>
                <w:rFonts w:ascii="Times New Roman" w:hAnsi="Times New Roman"/>
              </w:rPr>
              <w:t>, a certified</w:t>
            </w:r>
            <w:r>
              <w:rPr>
                <w:rFonts w:ascii="Times New Roman" w:hAnsi="Times New Roman"/>
              </w:rPr>
              <w:t xml:space="preserve"> </w:t>
            </w:r>
            <w:r w:rsidRPr="002F2908">
              <w:rPr>
                <w:rFonts w:ascii="Times New Roman" w:hAnsi="Times New Roman"/>
              </w:rPr>
              <w:t>check,</w:t>
            </w:r>
            <w:r>
              <w:rPr>
                <w:rFonts w:ascii="Times New Roman" w:hAnsi="Times New Roman"/>
              </w:rPr>
              <w:t xml:space="preserve"> </w:t>
            </w:r>
            <w:r w:rsidRPr="002F2908">
              <w:rPr>
                <w:rFonts w:ascii="Times New Roman" w:hAnsi="Times New Roman"/>
              </w:rPr>
              <w:t>official</w:t>
            </w:r>
            <w:r>
              <w:rPr>
                <w:rFonts w:ascii="Times New Roman" w:hAnsi="Times New Roman"/>
              </w:rPr>
              <w:t xml:space="preserve"> </w:t>
            </w:r>
            <w:r w:rsidRPr="002F2908">
              <w:rPr>
                <w:rFonts w:ascii="Times New Roman" w:hAnsi="Times New Roman"/>
              </w:rPr>
              <w:t>bank check or money order in the sum required by the Notice to Bidders, to be deposited in trust</w:t>
            </w:r>
            <w:r>
              <w:rPr>
                <w:rFonts w:ascii="Times New Roman" w:hAnsi="Times New Roman"/>
              </w:rPr>
              <w:t xml:space="preserve"> to </w:t>
            </w:r>
            <w:r w:rsidRPr="002F2908">
              <w:rPr>
                <w:rFonts w:ascii="Times New Roman" w:hAnsi="Times New Roman"/>
              </w:rPr>
              <w:t>insure the</w:t>
            </w:r>
            <w:r>
              <w:rPr>
                <w:rFonts w:ascii="Times New Roman" w:hAnsi="Times New Roman"/>
              </w:rPr>
              <w:t xml:space="preserve"> </w:t>
            </w:r>
            <w:r w:rsidRPr="002F2908">
              <w:rPr>
                <w:rFonts w:ascii="Times New Roman" w:hAnsi="Times New Roman"/>
              </w:rPr>
              <w:t xml:space="preserve">performance of the removal operations set forth below. </w:t>
            </w:r>
            <w:r w:rsidRPr="002F2908">
              <w:rPr>
                <w:rFonts w:ascii="Times New Roman" w:hAnsi="Times New Roman"/>
              </w:rPr>
              <w:t xml:space="preserve"> After completion of the removal</w:t>
            </w:r>
            <w:r>
              <w:rPr>
                <w:rFonts w:ascii="Times New Roman" w:hAnsi="Times New Roman"/>
              </w:rPr>
              <w:t xml:space="preserve"> and </w:t>
            </w:r>
            <w:r w:rsidRPr="002F2908">
              <w:rPr>
                <w:rFonts w:ascii="Times New Roman" w:hAnsi="Times New Roman"/>
              </w:rPr>
              <w:t>approval of same by the</w:t>
            </w:r>
            <w:r>
              <w:rPr>
                <w:rFonts w:ascii="Times New Roman" w:hAnsi="Times New Roman"/>
              </w:rPr>
              <w:t xml:space="preserve"> </w:t>
            </w:r>
            <w:r w:rsidRPr="002F2908">
              <w:rPr>
                <w:rFonts w:ascii="Times New Roman" w:hAnsi="Times New Roman"/>
              </w:rPr>
              <w:t>Department of Transportation, said performan</w:t>
            </w:r>
            <w:r>
              <w:rPr>
                <w:rFonts w:ascii="Times New Roman" w:hAnsi="Times New Roman"/>
              </w:rPr>
              <w:t>ce guarantee will be returned.</w:t>
            </w:r>
          </w:p>
          <w:p w:rsidR="00000000" w:rsidRDefault="002321ED">
            <w:pPr>
              <w:numPr>
                <w:ilvl w:val="0"/>
                <w:numId w:val="7"/>
              </w:numPr>
              <w:spacing w:before="120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After complying with the provisions of paragraph one (1) above, to complete the removal operations within the time allot</w:t>
            </w:r>
            <w:r>
              <w:rPr>
                <w:rFonts w:ascii="Times New Roman" w:hAnsi="Times New Roman"/>
              </w:rPr>
              <w:t>ted.</w:t>
            </w:r>
          </w:p>
          <w:p w:rsidR="00000000" w:rsidRDefault="002321ED">
            <w:pPr>
              <w:numPr>
                <w:ilvl w:val="0"/>
                <w:numId w:val="7"/>
              </w:numPr>
              <w:spacing w:before="120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Clean up and remove all resulting debris from existing basements and from the surrounding ground.</w:t>
            </w:r>
          </w:p>
          <w:p w:rsidR="00000000" w:rsidRDefault="002321ED">
            <w:pPr>
              <w:spacing w:after="100" w:afterAutospacing="1"/>
              <w:ind w:left="1080" w:hanging="360"/>
              <w:rPr>
                <w:rFonts w:ascii="Times New Roman" w:hAnsi="Times New Roman"/>
                <w:b/>
              </w:rPr>
            </w:pPr>
            <w:r w:rsidRPr="002F2908">
              <w:rPr>
                <w:rFonts w:ascii="Times New Roman" w:hAnsi="Times New Roman"/>
                <w:b/>
              </w:rPr>
              <w:t>INVESTIGATIONS</w:t>
            </w:r>
          </w:p>
          <w:p w:rsidR="00000000" w:rsidRDefault="002321ED">
            <w:pPr>
              <w:ind w:left="6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Director may conduct such Investigations as he deems necessary in order to assist in the evaluation of any bid.</w:t>
            </w:r>
          </w:p>
          <w:p w:rsidR="00000000" w:rsidRDefault="002321ED">
            <w:pPr>
              <w:ind w:left="662"/>
              <w:rPr>
                <w:rFonts w:ascii="Times New Roman" w:hAnsi="Times New Roman"/>
                <w:b/>
              </w:rPr>
            </w:pPr>
          </w:p>
          <w:p w:rsidR="00000000" w:rsidRDefault="002321ED">
            <w:pPr>
              <w:ind w:left="662"/>
              <w:rPr>
                <w:rFonts w:ascii="Times New Roman" w:hAnsi="Times New Roman"/>
                <w:b/>
              </w:rPr>
            </w:pPr>
            <w:r w:rsidRPr="00837BFC">
              <w:rPr>
                <w:rFonts w:ascii="Times New Roman" w:hAnsi="Times New Roman"/>
                <w:b/>
              </w:rPr>
              <w:t>ANY AND ALL OTHER PRO</w:t>
            </w:r>
            <w:r w:rsidRPr="00837BFC">
              <w:rPr>
                <w:rFonts w:ascii="Times New Roman" w:hAnsi="Times New Roman"/>
                <w:b/>
              </w:rPr>
              <w:t xml:space="preserve">VISIONS SET </w:t>
            </w:r>
            <w:smartTag w:uri="urn:schemas-microsoft-com:office:smarttags" w:element="place">
              <w:r w:rsidRPr="00837BFC">
                <w:rPr>
                  <w:rFonts w:ascii="Times New Roman" w:hAnsi="Times New Roman"/>
                  <w:b/>
                </w:rPr>
                <w:t>FORTH</w:t>
              </w:r>
            </w:smartTag>
            <w:r w:rsidRPr="00837BFC">
              <w:rPr>
                <w:rFonts w:ascii="Times New Roman" w:hAnsi="Times New Roman"/>
                <w:b/>
              </w:rPr>
              <w:t xml:space="preserve"> IN THE NOTICE TO BIDDERS ARE INCORPORATED HEREIN AND ARE HEREBY MADE A PART OF THIS BID PROPOSAL</w:t>
            </w:r>
          </w:p>
          <w:p w:rsidR="00000000" w:rsidRDefault="002321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understand that a penalty may be assessed, as specified in the Notice of Bidders, and may be charged against the performance guarantee for </w:t>
            </w:r>
            <w:r>
              <w:rPr>
                <w:rFonts w:ascii="Times New Roman" w:hAnsi="Times New Roman"/>
              </w:rPr>
              <w:t xml:space="preserve">defective performance in the removal of buildings.  I further agree that a penalty may be assessed for failure to complete the work within the allotted time.  </w:t>
            </w:r>
          </w:p>
          <w:p w:rsidR="00000000" w:rsidRDefault="002321ED">
            <w:pPr>
              <w:jc w:val="both"/>
              <w:rPr>
                <w:rFonts w:ascii="Times New Roman" w:hAnsi="Times New Roman"/>
              </w:rPr>
            </w:pPr>
          </w:p>
          <w:p w:rsidR="00000000" w:rsidRDefault="002321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further understand that my failure to comply with any of the above stipulations will cause a </w:t>
            </w:r>
            <w:r>
              <w:rPr>
                <w:rFonts w:ascii="Times New Roman" w:hAnsi="Times New Roman"/>
              </w:rPr>
              <w:t xml:space="preserve">forfeiture of the bid remittance, and also the title of said structure to the 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</w:rPr>
                  <w:t>Ohio</w:t>
                </w:r>
              </w:smartTag>
            </w:smartTag>
            <w:r>
              <w:rPr>
                <w:rFonts w:ascii="Times New Roman" w:hAnsi="Times New Roman"/>
              </w:rPr>
              <w:t>.  The Director of Transportation shall determine to what extend or in what additional amount the Performance Guarantee will be liable for the non- performance of an</w:t>
            </w:r>
            <w:r>
              <w:rPr>
                <w:rFonts w:ascii="Times New Roman" w:hAnsi="Times New Roman"/>
              </w:rPr>
              <w:t xml:space="preserve">y of the provisions above set forth.  </w:t>
            </w:r>
          </w:p>
          <w:p w:rsidR="00000000" w:rsidRDefault="002321ED">
            <w:pPr>
              <w:rPr>
                <w:rFonts w:ascii="Times New Roman" w:hAnsi="Times New Roman"/>
                <w:b/>
              </w:rPr>
            </w:pPr>
          </w:p>
          <w:p w:rsidR="00000000" w:rsidRDefault="002321ED">
            <w:pPr>
              <w:jc w:val="both"/>
              <w:rPr>
                <w:rFonts w:ascii="Times New Roman" w:hAnsi="Times New Roman"/>
                <w:b/>
              </w:rPr>
            </w:pPr>
            <w:r w:rsidRPr="00985BEA">
              <w:rPr>
                <w:rFonts w:ascii="Times New Roman" w:hAnsi="Times New Roman"/>
                <w:b/>
              </w:rPr>
              <w:t>I HEREBY UNDERSTAND AND AGREE THAT THIS BID PROPOSAL, UPON ACCEPTANCE AND AWARD THEREON BY THE DIRECTOR OF TRANSPORTATION, SHALL CONSTITUTE A BINDING CONTRACT BETWEEN THE UNDERSIGNED AND THE STATE OF OHIO, DEPARTMENT OF TRANSPORTATION</w:t>
            </w:r>
          </w:p>
          <w:p w:rsidR="00000000" w:rsidRPr="002F2908" w:rsidRDefault="002321ED">
            <w:pPr>
              <w:jc w:val="both"/>
              <w:rPr>
                <w:rFonts w:ascii="Times New Roman" w:hAnsi="Times New Roman"/>
              </w:rPr>
            </w:pPr>
          </w:p>
        </w:tc>
      </w:tr>
      <w:tr w:rsidR="00000000" w:rsidRPr="002F2908">
        <w:trPr>
          <w:trHeight w:hRule="exact" w:val="144"/>
          <w:jc w:val="center"/>
        </w:trPr>
        <w:tc>
          <w:tcPr>
            <w:tcW w:w="424" w:type="dxa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10232" w:type="dxa"/>
            <w:gridSpan w:val="32"/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</w:tr>
      <w:tr w:rsidR="002321ED" w:rsidRPr="002F2908" w:rsidTr="002321ED">
        <w:trPr>
          <w:trHeight w:hRule="exact" w:val="230"/>
          <w:jc w:val="center"/>
        </w:trPr>
        <w:tc>
          <w:tcPr>
            <w:tcW w:w="424" w:type="dxa"/>
          </w:tcPr>
          <w:p w:rsidR="002321ED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6"/>
          </w:tcPr>
          <w:p w:rsidR="002321ED" w:rsidRDefault="002321E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</w:tcPr>
          <w:p w:rsidR="002321ED" w:rsidRDefault="002321E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Dated this</w:t>
            </w:r>
          </w:p>
        </w:tc>
        <w:tc>
          <w:tcPr>
            <w:tcW w:w="2022" w:type="dxa"/>
            <w:gridSpan w:val="7"/>
            <w:tcBorders>
              <w:bottom w:val="single" w:sz="2" w:space="0" w:color="auto"/>
            </w:tcBorders>
            <w:noWrap/>
          </w:tcPr>
          <w:p w:rsidR="002321ED" w:rsidRPr="002321ED" w:rsidRDefault="002321ED">
            <w:pPr>
              <w:rPr>
                <w:rFonts w:ascii="Times New Roman" w:hAnsi="Times New Roman"/>
              </w:rPr>
            </w:pPr>
            <w:r w:rsidRPr="002321ED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321ED">
              <w:rPr>
                <w:rFonts w:ascii="Times New Roman" w:hAnsi="Times New Roman"/>
              </w:rPr>
              <w:instrText xml:space="preserve"> FORMTEXT </w:instrText>
            </w:r>
            <w:r w:rsidRPr="002321ED">
              <w:rPr>
                <w:rFonts w:ascii="Times New Roman" w:hAnsi="Times New Roman"/>
              </w:rPr>
            </w:r>
            <w:r w:rsidRPr="002321ED">
              <w:rPr>
                <w:rFonts w:ascii="Times New Roman" w:hAnsi="Times New Roman"/>
              </w:rPr>
              <w:fldChar w:fldCharType="separate"/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697" w:type="dxa"/>
            <w:gridSpan w:val="4"/>
          </w:tcPr>
          <w:p w:rsidR="002321ED" w:rsidRDefault="00232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of</w:t>
            </w:r>
          </w:p>
        </w:tc>
        <w:tc>
          <w:tcPr>
            <w:tcW w:w="2349" w:type="dxa"/>
            <w:gridSpan w:val="6"/>
            <w:tcBorders>
              <w:bottom w:val="single" w:sz="2" w:space="0" w:color="auto"/>
            </w:tcBorders>
            <w:noWrap/>
          </w:tcPr>
          <w:p w:rsidR="002321ED" w:rsidRPr="002321ED" w:rsidRDefault="002321ED">
            <w:pPr>
              <w:rPr>
                <w:rFonts w:ascii="Times New Roman" w:hAnsi="Times New Roman"/>
              </w:rPr>
            </w:pPr>
            <w:r w:rsidRPr="002321ED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321ED">
              <w:rPr>
                <w:rFonts w:ascii="Times New Roman" w:hAnsi="Times New Roman"/>
              </w:rPr>
              <w:instrText xml:space="preserve"> FORMTEXT </w:instrText>
            </w:r>
            <w:r w:rsidRPr="002321ED">
              <w:rPr>
                <w:rFonts w:ascii="Times New Roman" w:hAnsi="Times New Roman"/>
              </w:rPr>
            </w:r>
            <w:r w:rsidRPr="002321ED">
              <w:rPr>
                <w:rFonts w:ascii="Times New Roman" w:hAnsi="Times New Roman"/>
              </w:rPr>
              <w:fldChar w:fldCharType="separate"/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374" w:type="dxa"/>
            <w:gridSpan w:val="3"/>
          </w:tcPr>
          <w:p w:rsidR="002321ED" w:rsidRDefault="00232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 20</w:t>
            </w:r>
          </w:p>
        </w:tc>
        <w:tc>
          <w:tcPr>
            <w:tcW w:w="1368" w:type="dxa"/>
            <w:gridSpan w:val="4"/>
            <w:tcBorders>
              <w:bottom w:val="single" w:sz="2" w:space="0" w:color="auto"/>
            </w:tcBorders>
            <w:noWrap/>
          </w:tcPr>
          <w:p w:rsidR="002321ED" w:rsidRPr="002321ED" w:rsidRDefault="002321ED">
            <w:pPr>
              <w:rPr>
                <w:rFonts w:ascii="Times New Roman" w:hAnsi="Times New Roman"/>
              </w:rPr>
            </w:pPr>
            <w:r w:rsidRPr="002321ED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0"/>
            <w:r w:rsidRPr="002321ED">
              <w:rPr>
                <w:rFonts w:ascii="Times New Roman" w:hAnsi="Times New Roman"/>
              </w:rPr>
              <w:instrText xml:space="preserve"> FORMTEXT </w:instrText>
            </w:r>
            <w:r w:rsidRPr="002321ED">
              <w:rPr>
                <w:rFonts w:ascii="Times New Roman" w:hAnsi="Times New Roman"/>
              </w:rPr>
            </w:r>
            <w:r w:rsidRPr="002321ED">
              <w:rPr>
                <w:rFonts w:ascii="Times New Roman" w:hAnsi="Times New Roman"/>
              </w:rPr>
              <w:fldChar w:fldCharType="separate"/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</w:rPr>
              <w:fldChar w:fldCharType="end"/>
            </w:r>
          </w:p>
          <w:bookmarkEnd w:id="11"/>
          <w:p w:rsidR="002321ED" w:rsidRPr="002321ED" w:rsidRDefault="002321ED">
            <w:pPr>
              <w:rPr>
                <w:rFonts w:ascii="Times New Roman" w:hAnsi="Times New Roman"/>
              </w:rPr>
            </w:pPr>
            <w:r w:rsidRPr="002321ED">
              <w:rPr>
                <w:rFonts w:ascii="Times New Roman" w:hAnsi="Times New Roman"/>
              </w:rPr>
              <w:t>.</w:t>
            </w:r>
          </w:p>
        </w:tc>
      </w:tr>
      <w:tr w:rsidR="00000000" w:rsidRPr="002F2908">
        <w:trPr>
          <w:trHeight w:hRule="exact" w:val="144"/>
          <w:jc w:val="center"/>
        </w:trPr>
        <w:tc>
          <w:tcPr>
            <w:tcW w:w="424" w:type="dxa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6"/>
          </w:tcPr>
          <w:p w:rsidR="00000000" w:rsidRDefault="002321E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</w:tcPr>
          <w:p w:rsidR="00000000" w:rsidRDefault="002321E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10" w:type="dxa"/>
            <w:gridSpan w:val="5"/>
            <w:tcBorders>
              <w:top w:val="single" w:sz="2" w:space="0" w:color="auto"/>
            </w:tcBorders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909" w:type="dxa"/>
            <w:gridSpan w:val="6"/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349" w:type="dxa"/>
            <w:gridSpan w:val="6"/>
            <w:tcBorders>
              <w:top w:val="single" w:sz="2" w:space="0" w:color="auto"/>
            </w:tcBorders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689" w:type="dxa"/>
            <w:gridSpan w:val="4"/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754" w:type="dxa"/>
            <w:gridSpan w:val="2"/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99" w:type="dxa"/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</w:tr>
      <w:tr w:rsidR="00000000" w:rsidRPr="002F2908">
        <w:trPr>
          <w:trHeight w:hRule="exact" w:val="230"/>
          <w:jc w:val="center"/>
        </w:trPr>
        <w:tc>
          <w:tcPr>
            <w:tcW w:w="2766" w:type="dxa"/>
            <w:gridSpan w:val="7"/>
          </w:tcPr>
          <w:p w:rsidR="00000000" w:rsidRDefault="002321E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90" w:type="dxa"/>
            <w:gridSpan w:val="26"/>
            <w:noWrap/>
            <w:tcFitText/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</w:tr>
      <w:tr w:rsidR="00000000" w:rsidRPr="002F2908">
        <w:trPr>
          <w:trHeight w:hRule="exact" w:val="230"/>
          <w:jc w:val="center"/>
        </w:trPr>
        <w:tc>
          <w:tcPr>
            <w:tcW w:w="424" w:type="dxa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6"/>
            <w:vAlign w:val="bottom"/>
          </w:tcPr>
          <w:p w:rsidR="00000000" w:rsidRDefault="002321E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</w:tc>
        <w:tc>
          <w:tcPr>
            <w:tcW w:w="3822" w:type="dxa"/>
            <w:gridSpan w:val="14"/>
            <w:tcBorders>
              <w:bottom w:val="single" w:sz="2" w:space="0" w:color="auto"/>
            </w:tcBorders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7"/>
          </w:tcPr>
          <w:p w:rsidR="00000000" w:rsidRDefault="00232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Federal Tax ID No. or SSN</w:t>
            </w:r>
          </w:p>
        </w:tc>
        <w:tc>
          <w:tcPr>
            <w:tcW w:w="1548" w:type="dxa"/>
            <w:gridSpan w:val="5"/>
            <w:tcBorders>
              <w:bottom w:val="single" w:sz="2" w:space="0" w:color="auto"/>
            </w:tcBorders>
          </w:tcPr>
          <w:p w:rsidR="00000000" w:rsidRDefault="002321ED">
            <w:pPr>
              <w:rPr>
                <w:rFonts w:ascii="Times New Roman" w:hAnsi="Times New Roman"/>
              </w:rPr>
            </w:pPr>
            <w:r w:rsidRPr="002868DD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868DD">
              <w:rPr>
                <w:rFonts w:ascii="Times New Roman" w:hAnsi="Times New Roman"/>
              </w:rPr>
              <w:instrText xml:space="preserve"> FORMTEXT </w:instrText>
            </w:r>
            <w:r w:rsidRPr="002868DD">
              <w:rPr>
                <w:rFonts w:ascii="Times New Roman" w:hAnsi="Times New Roman"/>
              </w:rPr>
            </w:r>
            <w:r w:rsidRPr="002868DD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2868DD"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000000" w:rsidRPr="002F2908">
        <w:trPr>
          <w:jc w:val="center"/>
        </w:trPr>
        <w:tc>
          <w:tcPr>
            <w:tcW w:w="424" w:type="dxa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6"/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7890" w:type="dxa"/>
            <w:gridSpan w:val="26"/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</w:tr>
      <w:tr w:rsidR="00000000" w:rsidRPr="002F2908" w:rsidTr="002321ED">
        <w:trPr>
          <w:trHeight w:hRule="exact" w:val="230"/>
          <w:jc w:val="center"/>
        </w:trPr>
        <w:tc>
          <w:tcPr>
            <w:tcW w:w="424" w:type="dxa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6"/>
          </w:tcPr>
          <w:p w:rsidR="00000000" w:rsidRDefault="002321E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 Name</w:t>
            </w:r>
          </w:p>
        </w:tc>
        <w:tc>
          <w:tcPr>
            <w:tcW w:w="7890" w:type="dxa"/>
            <w:gridSpan w:val="26"/>
            <w:tcBorders>
              <w:bottom w:val="single" w:sz="4" w:space="0" w:color="auto"/>
            </w:tcBorders>
            <w:noWrap/>
          </w:tcPr>
          <w:p w:rsidR="00000000" w:rsidRPr="002321ED" w:rsidRDefault="002321ED">
            <w:pPr>
              <w:rPr>
                <w:rFonts w:ascii="Times New Roman" w:hAnsi="Times New Roman"/>
              </w:rPr>
            </w:pPr>
            <w:r w:rsidRPr="002321ED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2321ED">
              <w:rPr>
                <w:rFonts w:ascii="Times New Roman" w:hAnsi="Times New Roman"/>
              </w:rPr>
              <w:instrText xml:space="preserve"> FORMTEXT </w:instrText>
            </w:r>
            <w:r w:rsidRPr="002321ED">
              <w:rPr>
                <w:rFonts w:ascii="Times New Roman" w:hAnsi="Times New Roman"/>
              </w:rPr>
            </w:r>
            <w:r w:rsidRPr="002321ED">
              <w:rPr>
                <w:rFonts w:ascii="Times New Roman" w:hAnsi="Times New Roman"/>
              </w:rPr>
              <w:fldChar w:fldCharType="separate"/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000000" w:rsidRPr="002F2908">
        <w:trPr>
          <w:trHeight w:hRule="exact" w:val="230"/>
          <w:jc w:val="center"/>
        </w:trPr>
        <w:tc>
          <w:tcPr>
            <w:tcW w:w="424" w:type="dxa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6"/>
          </w:tcPr>
          <w:p w:rsidR="00000000" w:rsidRDefault="002321E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890" w:type="dxa"/>
            <w:gridSpan w:val="26"/>
            <w:tcBorders>
              <w:top w:val="single" w:sz="4" w:space="0" w:color="auto"/>
            </w:tcBorders>
            <w:noWrap/>
            <w:tcFitText/>
          </w:tcPr>
          <w:p w:rsidR="00000000" w:rsidRPr="007B1E11" w:rsidRDefault="002321ED">
            <w:pPr>
              <w:rPr>
                <w:rFonts w:ascii="Times New Roman" w:hAnsi="Times New Roman"/>
              </w:rPr>
            </w:pPr>
          </w:p>
        </w:tc>
      </w:tr>
      <w:tr w:rsidR="00000000" w:rsidRPr="002F2908" w:rsidTr="002321ED">
        <w:trPr>
          <w:trHeight w:hRule="exact" w:val="230"/>
          <w:jc w:val="center"/>
        </w:trPr>
        <w:tc>
          <w:tcPr>
            <w:tcW w:w="424" w:type="dxa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6"/>
          </w:tcPr>
          <w:p w:rsidR="00000000" w:rsidRDefault="002321E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Address</w:t>
            </w:r>
          </w:p>
        </w:tc>
        <w:tc>
          <w:tcPr>
            <w:tcW w:w="7890" w:type="dxa"/>
            <w:gridSpan w:val="26"/>
            <w:tcBorders>
              <w:bottom w:val="single" w:sz="4" w:space="0" w:color="auto"/>
            </w:tcBorders>
            <w:noWrap/>
          </w:tcPr>
          <w:p w:rsidR="00000000" w:rsidRPr="002321ED" w:rsidRDefault="002321ED">
            <w:pPr>
              <w:rPr>
                <w:rFonts w:ascii="Times New Roman" w:hAnsi="Times New Roman"/>
              </w:rPr>
            </w:pPr>
            <w:r w:rsidRPr="002321ED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321ED">
              <w:rPr>
                <w:rFonts w:ascii="Times New Roman" w:hAnsi="Times New Roman"/>
              </w:rPr>
              <w:instrText xml:space="preserve"> FORMTEXT </w:instrText>
            </w:r>
            <w:r w:rsidRPr="002321ED">
              <w:rPr>
                <w:rFonts w:ascii="Times New Roman" w:hAnsi="Times New Roman"/>
              </w:rPr>
            </w:r>
            <w:r w:rsidRPr="002321ED">
              <w:rPr>
                <w:rFonts w:ascii="Times New Roman" w:hAnsi="Times New Roman"/>
              </w:rPr>
              <w:fldChar w:fldCharType="separate"/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000000" w:rsidRPr="002F2908">
        <w:trPr>
          <w:jc w:val="center"/>
        </w:trPr>
        <w:tc>
          <w:tcPr>
            <w:tcW w:w="424" w:type="dxa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6"/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7890" w:type="dxa"/>
            <w:gridSpan w:val="26"/>
            <w:tcBorders>
              <w:top w:val="single" w:sz="4" w:space="0" w:color="auto"/>
            </w:tcBorders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</w:tr>
      <w:tr w:rsidR="00000000" w:rsidRPr="002F2908" w:rsidTr="002321ED">
        <w:trPr>
          <w:trHeight w:hRule="exact" w:val="230"/>
          <w:jc w:val="center"/>
        </w:trPr>
        <w:tc>
          <w:tcPr>
            <w:tcW w:w="424" w:type="dxa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gridSpan w:val="5"/>
            <w:tcBorders>
              <w:bottom w:val="single" w:sz="4" w:space="0" w:color="auto"/>
            </w:tcBorders>
          </w:tcPr>
          <w:p w:rsidR="00000000" w:rsidRDefault="00232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Times New Roman" w:hAnsi="Times New Roman"/>
              </w:rPr>
              <w:instrText xml:space="preserve"> FORMTEXT </w:instrText>
            </w:r>
            <w:r w:rsidRPr="00F5529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138" w:type="dxa"/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3642" w:type="dxa"/>
            <w:gridSpan w:val="11"/>
            <w:tcBorders>
              <w:bottom w:val="single" w:sz="2" w:space="0" w:color="auto"/>
            </w:tcBorders>
            <w:noWrap/>
          </w:tcPr>
          <w:p w:rsidR="00000000" w:rsidRPr="002321ED" w:rsidRDefault="002321ED">
            <w:pPr>
              <w:rPr>
                <w:rFonts w:ascii="Times New Roman" w:hAnsi="Times New Roman"/>
              </w:rPr>
            </w:pPr>
            <w:r w:rsidRPr="002321ED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2321ED">
              <w:rPr>
                <w:rFonts w:ascii="Times New Roman" w:hAnsi="Times New Roman"/>
              </w:rPr>
              <w:instrText xml:space="preserve"> FORMTEXT </w:instrText>
            </w:r>
            <w:r w:rsidRPr="002321ED">
              <w:rPr>
                <w:rFonts w:ascii="Times New Roman" w:hAnsi="Times New Roman"/>
              </w:rPr>
            </w:r>
            <w:r w:rsidRPr="002321ED">
              <w:rPr>
                <w:rFonts w:ascii="Times New Roman" w:hAnsi="Times New Roman"/>
              </w:rPr>
              <w:fldChar w:fldCharType="separate"/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1080" w:type="dxa"/>
            <w:gridSpan w:val="4"/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bottom w:val="single" w:sz="2" w:space="0" w:color="auto"/>
            </w:tcBorders>
            <w:noWrap/>
          </w:tcPr>
          <w:p w:rsidR="00000000" w:rsidRPr="002321ED" w:rsidRDefault="002321ED">
            <w:pPr>
              <w:rPr>
                <w:rFonts w:ascii="Times New Roman" w:hAnsi="Times New Roman"/>
              </w:rPr>
            </w:pPr>
            <w:r w:rsidRPr="002321ED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14"/>
            <w:r w:rsidRPr="002321ED">
              <w:rPr>
                <w:rFonts w:ascii="Times New Roman" w:hAnsi="Times New Roman"/>
              </w:rPr>
              <w:instrText xml:space="preserve"> FORMTE</w:instrText>
            </w:r>
            <w:r w:rsidRPr="002321ED">
              <w:rPr>
                <w:rFonts w:ascii="Times New Roman" w:hAnsi="Times New Roman"/>
              </w:rPr>
              <w:instrText xml:space="preserve">XT </w:instrText>
            </w:r>
            <w:r w:rsidRPr="002321ED">
              <w:rPr>
                <w:rFonts w:ascii="Times New Roman" w:hAnsi="Times New Roman"/>
              </w:rPr>
            </w:r>
            <w:r w:rsidRPr="002321ED">
              <w:rPr>
                <w:rFonts w:ascii="Times New Roman" w:hAnsi="Times New Roman"/>
              </w:rPr>
              <w:fldChar w:fldCharType="separate"/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236" w:type="dxa"/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9"/>
            <w:tcBorders>
              <w:bottom w:val="single" w:sz="2" w:space="0" w:color="auto"/>
            </w:tcBorders>
            <w:noWrap/>
          </w:tcPr>
          <w:p w:rsidR="00000000" w:rsidRPr="002321ED" w:rsidRDefault="002321ED">
            <w:pPr>
              <w:rPr>
                <w:rFonts w:ascii="Times New Roman" w:hAnsi="Times New Roman"/>
              </w:rPr>
            </w:pPr>
            <w:r w:rsidRPr="002321ED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2321ED">
              <w:rPr>
                <w:rFonts w:ascii="Times New Roman" w:hAnsi="Times New Roman"/>
              </w:rPr>
              <w:instrText xml:space="preserve"> FORMTEXT </w:instrText>
            </w:r>
            <w:r w:rsidRPr="002321ED">
              <w:rPr>
                <w:rFonts w:ascii="Times New Roman" w:hAnsi="Times New Roman"/>
              </w:rPr>
            </w:r>
            <w:r w:rsidRPr="002321ED">
              <w:rPr>
                <w:rFonts w:ascii="Times New Roman" w:hAnsi="Times New Roman"/>
              </w:rPr>
              <w:fldChar w:fldCharType="separate"/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  <w:noProof/>
              </w:rPr>
              <w:t> </w:t>
            </w:r>
            <w:r w:rsidRPr="002321ED"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000000" w:rsidRPr="002F2908">
        <w:trPr>
          <w:jc w:val="center"/>
        </w:trPr>
        <w:tc>
          <w:tcPr>
            <w:tcW w:w="424" w:type="dxa"/>
          </w:tcPr>
          <w:p w:rsidR="00000000" w:rsidRPr="002F2908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auto"/>
            </w:tcBorders>
          </w:tcPr>
          <w:p w:rsidR="00000000" w:rsidRDefault="00232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 #</w:t>
            </w:r>
          </w:p>
        </w:tc>
        <w:tc>
          <w:tcPr>
            <w:tcW w:w="138" w:type="dxa"/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562" w:type="dxa"/>
            <w:gridSpan w:val="5"/>
            <w:tcBorders>
              <w:top w:val="single" w:sz="2" w:space="0" w:color="auto"/>
            </w:tcBorders>
          </w:tcPr>
          <w:p w:rsidR="00000000" w:rsidRDefault="00232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City</w:t>
            </w:r>
          </w:p>
        </w:tc>
        <w:tc>
          <w:tcPr>
            <w:tcW w:w="2160" w:type="dxa"/>
            <w:gridSpan w:val="10"/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000000" w:rsidRDefault="00232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</w:t>
            </w:r>
          </w:p>
        </w:tc>
        <w:tc>
          <w:tcPr>
            <w:tcW w:w="236" w:type="dxa"/>
          </w:tcPr>
          <w:p w:rsidR="00000000" w:rsidRDefault="002321ED">
            <w:pPr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9"/>
          </w:tcPr>
          <w:p w:rsidR="00000000" w:rsidRDefault="00232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Zip Code</w:t>
            </w:r>
          </w:p>
        </w:tc>
      </w:tr>
    </w:tbl>
    <w:p w:rsidR="00000000" w:rsidRDefault="002321ED"/>
    <w:sectPr w:rsidR="000000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337"/>
    <w:multiLevelType w:val="hybridMultilevel"/>
    <w:tmpl w:val="80BA0886"/>
    <w:lvl w:ilvl="0" w:tplc="7BB44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97D58"/>
    <w:multiLevelType w:val="hybridMultilevel"/>
    <w:tmpl w:val="C6622B92"/>
    <w:lvl w:ilvl="0" w:tplc="7BB44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E5F8B"/>
    <w:multiLevelType w:val="multilevel"/>
    <w:tmpl w:val="BF1AB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C2351"/>
    <w:multiLevelType w:val="hybridMultilevel"/>
    <w:tmpl w:val="B6F8CCCE"/>
    <w:lvl w:ilvl="0" w:tplc="7BB44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EE75374"/>
    <w:multiLevelType w:val="hybridMultilevel"/>
    <w:tmpl w:val="A5D43620"/>
    <w:lvl w:ilvl="0" w:tplc="7BB44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767AB"/>
    <w:multiLevelType w:val="hybridMultilevel"/>
    <w:tmpl w:val="091EFFD0"/>
    <w:lvl w:ilvl="0" w:tplc="7BB44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B5E5F"/>
    <w:multiLevelType w:val="hybridMultilevel"/>
    <w:tmpl w:val="599E6C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02"/>
    <w:rsid w:val="002321ED"/>
    <w:rsid w:val="00D9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notes513E0F\RE_7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Property Management</Form_x0020_Type>
    <REMS xmlns="98366301-8822-4615-b18f-186ab8913baf">YES</REMS>
    <Revision_x0020_Date xmlns="98366301-8822-4615-b18f-186ab8913baf">2007-03-06T05:00:00+00:00</Revision_x0020_Date>
    <Relocation_x0020_Classification xmlns="98366301-8822-4615-b18f-186ab8913baf">Building Disposition</Relocation_x0020_Classification>
    <Example xmlns="98366301-8822-4615-b18f-186ab8913baf">
      <Url xsi:nil="true"/>
      <Description xsi:nil="true"/>
    </Exampl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BAC5C-60FF-470A-A7CE-233A616FDEB1}"/>
</file>

<file path=customXml/itemProps2.xml><?xml version="1.0" encoding="utf-8"?>
<ds:datastoreItem xmlns:ds="http://schemas.openxmlformats.org/officeDocument/2006/customXml" ds:itemID="{ECE1AF35-FE84-4432-8166-AC2A379FB19A}"/>
</file>

<file path=customXml/itemProps3.xml><?xml version="1.0" encoding="utf-8"?>
<ds:datastoreItem xmlns:ds="http://schemas.openxmlformats.org/officeDocument/2006/customXml" ds:itemID="{9F020FE1-90C5-4AF6-B8B0-033D84BC436C}"/>
</file>

<file path=customXml/itemProps4.xml><?xml version="1.0" encoding="utf-8"?>
<ds:datastoreItem xmlns:ds="http://schemas.openxmlformats.org/officeDocument/2006/customXml" ds:itemID="{F2093456-851C-477F-820B-0CD9EA4833A6}"/>
</file>

<file path=docProps/app.xml><?xml version="1.0" encoding="utf-8"?>
<Properties xmlns="http://schemas.openxmlformats.org/officeDocument/2006/extended-properties" xmlns:vt="http://schemas.openxmlformats.org/officeDocument/2006/docPropsVTypes">
  <Template>RE_79.dot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79 Bid Proposal</vt:lpstr>
    </vt:vector>
  </TitlesOfParts>
  <Company>Ohio Department of Transportation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79 Bid Proposal</dc:title>
  <dc:creator>Larry Hamilton</dc:creator>
  <cp:lastModifiedBy>Dina Eaton</cp:lastModifiedBy>
  <cp:revision>2</cp:revision>
  <cp:lastPrinted>2007-02-28T13:49:00Z</cp:lastPrinted>
  <dcterms:created xsi:type="dcterms:W3CDTF">2013-02-11T14:12:00Z</dcterms:created>
  <dcterms:modified xsi:type="dcterms:W3CDTF">2013-02-11T14:12:00Z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